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Layout w:type="fixed"/>
        <w:tblLook w:val="04A0"/>
      </w:tblPr>
      <w:tblGrid>
        <w:gridCol w:w="1413"/>
        <w:gridCol w:w="4252"/>
        <w:gridCol w:w="1706"/>
        <w:gridCol w:w="704"/>
        <w:gridCol w:w="1139"/>
        <w:gridCol w:w="992"/>
      </w:tblGrid>
      <w:tr w:rsidR="000A6F29" w:rsidRPr="003C4951" w:rsidTr="000A6F29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29" w:rsidRPr="00577513" w:rsidRDefault="00577513">
            <w:pPr>
              <w:rPr>
                <w:rFonts w:ascii="Times New Roman" w:hAnsi="Times New Roman" w:cs="Times New Roman"/>
                <w:b/>
              </w:rPr>
            </w:pPr>
            <w:r w:rsidRPr="00577513">
              <w:rPr>
                <w:rFonts w:ascii="Times New Roman" w:hAnsi="Times New Roman" w:cs="Times New Roman"/>
                <w:b/>
              </w:rPr>
              <w:t xml:space="preserve">Если в данном перечне Вы не нашли интересующую дисциплину, то напишите нам и мы решим и этот вопрос.  </w:t>
            </w:r>
          </w:p>
          <w:p w:rsidR="000A6F29" w:rsidRDefault="000A6F29" w:rsidP="00734629">
            <w:pPr>
              <w:tabs>
                <w:tab w:val="left" w:pos="2970"/>
              </w:tabs>
              <w:jc w:val="center"/>
              <w:rPr>
                <w:rFonts w:ascii="Arial Narrow" w:eastAsia="Times New Roman" w:hAnsi="Arial Narrow" w:cs="Arial"/>
                <w:b/>
                <w:color w:val="365F91"/>
                <w:spacing w:val="148"/>
                <w:sz w:val="16"/>
                <w:szCs w:val="28"/>
                <w:lang w:eastAsia="ru-RU"/>
              </w:rPr>
            </w:pPr>
          </w:p>
          <w:p w:rsidR="000A6F29" w:rsidRPr="003C4951" w:rsidRDefault="000A6F29" w:rsidP="000A6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  <w:tcBorders>
              <w:top w:val="single" w:sz="4" w:space="0" w:color="auto"/>
            </w:tcBorders>
          </w:tcPr>
          <w:p w:rsidR="000A6F29" w:rsidRPr="003C4951" w:rsidRDefault="000A6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6F29" w:rsidRPr="003C4951" w:rsidRDefault="000A6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0A6F29" w:rsidRPr="003C4951" w:rsidRDefault="000A6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Обучение 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A6F29" w:rsidRPr="003C4951" w:rsidRDefault="000A6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F29" w:rsidRPr="003C4951" w:rsidRDefault="000A6F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b/>
                <w:sz w:val="18"/>
                <w:szCs w:val="18"/>
              </w:rPr>
              <w:t>Срок освоения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организаций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13"/>
        </w:trPr>
        <w:tc>
          <w:tcPr>
            <w:tcW w:w="1413" w:type="dxa"/>
            <w:hideMark/>
          </w:tcPr>
          <w:p w:rsidR="000A6F29" w:rsidRPr="003C4951" w:rsidRDefault="000A6F29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промышленных предприятий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 w:rsidP="00D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учреждений культуры и образования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noWrap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оптовой и розничной торговли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62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строительных организаций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руководителей и специалистов автотранспортных предприятий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автомобильном транспорте (</w:t>
            </w:r>
            <w:r w:rsidRPr="00DC418B">
              <w:rPr>
                <w:rFonts w:ascii="Times New Roman" w:hAnsi="Times New Roman" w:cs="Times New Roman"/>
                <w:i/>
                <w:sz w:val="18"/>
                <w:szCs w:val="18"/>
              </w:rPr>
              <w:t>по новым правилам 2018г!!!)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пострадавшим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</w:tcPr>
          <w:p w:rsidR="000A6F29" w:rsidRDefault="000A6F29" w:rsidP="004D3B4C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для работников организаций строительного комплекса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4D3B4C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 в строительстве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4D3B4C">
            <w:r w:rsidRPr="00A74799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9" w:type="dxa"/>
          </w:tcPr>
          <w:p w:rsidR="000A6F29" w:rsidRDefault="000A6F29" w:rsidP="004D3B4C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9" w:type="dxa"/>
          </w:tcPr>
          <w:p w:rsidR="000A6F29" w:rsidRDefault="000A6F29" w:rsidP="004D3B4C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9" w:type="dxa"/>
          </w:tcPr>
          <w:p w:rsidR="000A6F29" w:rsidRDefault="000A6F29" w:rsidP="004D3B4C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9" w:type="dxa"/>
          </w:tcPr>
          <w:p w:rsidR="000A6F29" w:rsidRDefault="000A6F29" w:rsidP="004D3B4C">
            <w:r w:rsidRPr="006A2A96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300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</w:tcPr>
          <w:p w:rsidR="000A6F29" w:rsidRPr="003C4951" w:rsidRDefault="000A6F29" w:rsidP="00F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B72">
              <w:rPr>
                <w:rFonts w:ascii="Times New Roman" w:hAnsi="Times New Roman" w:cs="Times New Roman"/>
                <w:sz w:val="18"/>
                <w:szCs w:val="18"/>
              </w:rPr>
              <w:t>Охрана труда и управление профессиональными рисками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Pr="006A2A96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68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1 группы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</w:tr>
      <w:tr w:rsidR="000A6F29" w:rsidRPr="003C4951" w:rsidTr="000A6F29">
        <w:trPr>
          <w:trHeight w:val="418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2 группы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24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Безопасные методы и приемы выполнения работ на высоте для работников 3 группы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6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Безопасные методы и приемы выполнения работ на высоте  с применением средств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, а также на площадках с защитными ограждениями высотой 1,1 м и более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0A6F29" w:rsidRPr="003C4951" w:rsidTr="000A6F29">
        <w:trPr>
          <w:trHeight w:val="460"/>
        </w:trPr>
        <w:tc>
          <w:tcPr>
            <w:tcW w:w="1413" w:type="dxa"/>
            <w:noWrap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Рабочий люльки, находящийся на подъемнике (вышке)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704" w:type="dxa"/>
            <w:noWrap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 тепловых энергоустановок и тепловых сетей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 РНТ)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82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4252" w:type="dxa"/>
          </w:tcPr>
          <w:p w:rsidR="000A6F29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сосудов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работающие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 давлением</w:t>
            </w:r>
          </w:p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 РНТ)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(прослушал курс)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на право самостоятельной работы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82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пожароопасных производств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</w:tr>
      <w:tr w:rsidR="000A6F29" w:rsidRPr="003C4951" w:rsidTr="000A6F29">
        <w:trPr>
          <w:trHeight w:val="41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Пожарно-технический минимум для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газоэлектросварщиков</w:t>
            </w:r>
            <w:proofErr w:type="spellEnd"/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 ответственных за пожарную безопасность вновь строящихся и реконструируемых объектов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в учреждениях (офисах)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41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лечебных учреждений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руководителей и лиц, ответственных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71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Пожарно-технический минимум для руководителей сельскохозяйственных организаций и  ответственных за пожарную безопасность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Квалификационное удостоверение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588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Обращение с опасными отходами I-IV класса опасности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Обращение с опасными отходами I-IV класса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4D3B4C">
              <w:rPr>
                <w:rFonts w:ascii="Times New Roman" w:hAnsi="Times New Roman" w:cs="Times New Roman"/>
                <w:i/>
                <w:sz w:val="18"/>
                <w:szCs w:val="18"/>
              </w:rPr>
              <w:t>для водителей, без образования!!!)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 повышении квалификации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</w:tr>
      <w:tr w:rsidR="000A6F29" w:rsidRPr="003C4951" w:rsidTr="000A6F29">
        <w:trPr>
          <w:trHeight w:val="705"/>
        </w:trPr>
        <w:tc>
          <w:tcPr>
            <w:tcW w:w="1413" w:type="dxa"/>
          </w:tcPr>
          <w:p w:rsidR="000A6F29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F8A">
              <w:rPr>
                <w:rFonts w:ascii="Times New Roman" w:hAnsi="Times New Roman" w:cs="Times New Roman"/>
                <w:sz w:val="18"/>
                <w:szCs w:val="18"/>
              </w:rPr>
              <w:t>Обеспечение 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ологической </w:t>
            </w:r>
            <w:r w:rsidRPr="00DE5F8A">
              <w:rPr>
                <w:rFonts w:ascii="Times New Roman" w:hAnsi="Times New Roman" w:cs="Times New Roman"/>
                <w:sz w:val="18"/>
                <w:szCs w:val="18"/>
              </w:rPr>
              <w:t>безопасности при работах в области обращения с опасными отходами I-IV класса опасности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 повышении квалификации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</w:tr>
      <w:tr w:rsidR="000A6F29" w:rsidRPr="003C4951" w:rsidTr="000A6F29">
        <w:trPr>
          <w:trHeight w:val="68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и контроль в области строительства и проектирования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 и экологической безопасности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1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12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Экология, охрана природы, экологическая безопасность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94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медицинскими отходами в лечебно-профилактических учреждениях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2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2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медицинского и обслуживающего персонала, подразделений лечебно-профилактического учреждения, работающего с опасными отходами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8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34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мероприятий по охране окружающей среды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CF5AB5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89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Проекты мероприятий по охране окружающей среды, в том числе на особо опасных, технически сложных и уникальных объектах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18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705"/>
        </w:trPr>
        <w:tc>
          <w:tcPr>
            <w:tcW w:w="1413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дело, Геодезия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1706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153CE1">
            <w:r w:rsidRPr="000C3E4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688"/>
        </w:trPr>
        <w:tc>
          <w:tcPr>
            <w:tcW w:w="1413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дело, Геодезия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методы ведения маркшейдерских работ </w:t>
            </w:r>
          </w:p>
        </w:tc>
        <w:tc>
          <w:tcPr>
            <w:tcW w:w="1706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153CE1">
            <w:r w:rsidRPr="000C3E4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1"/>
        </w:trPr>
        <w:tc>
          <w:tcPr>
            <w:tcW w:w="1413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дело, Геодезия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520  1000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/ 6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701"/>
        </w:trPr>
        <w:tc>
          <w:tcPr>
            <w:tcW w:w="1413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Маркшейдерское дело, Геодезия</w:t>
            </w:r>
          </w:p>
        </w:tc>
        <w:tc>
          <w:tcPr>
            <w:tcW w:w="4252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геодезия</w:t>
            </w:r>
          </w:p>
        </w:tc>
        <w:tc>
          <w:tcPr>
            <w:tcW w:w="1706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139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32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/здр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авоохранение</w:t>
            </w:r>
          </w:p>
        </w:tc>
        <w:tc>
          <w:tcPr>
            <w:tcW w:w="4252" w:type="dxa"/>
          </w:tcPr>
          <w:p w:rsidR="000A6F29" w:rsidRPr="003C4951" w:rsidRDefault="000A6F29" w:rsidP="00CB1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706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noWrap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32"/>
        </w:trPr>
        <w:tc>
          <w:tcPr>
            <w:tcW w:w="1413" w:type="dxa"/>
            <w:shd w:val="clear" w:color="auto" w:fill="auto"/>
            <w:noWrap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Защитное вождение (8 ч.)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704" w:type="dxa"/>
            <w:noWrap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</w:tr>
      <w:tr w:rsidR="000A6F29" w:rsidRPr="003C4951" w:rsidTr="000A6F29">
        <w:trPr>
          <w:trHeight w:val="382"/>
        </w:trPr>
        <w:tc>
          <w:tcPr>
            <w:tcW w:w="1413" w:type="dxa"/>
            <w:shd w:val="clear" w:color="auto" w:fill="auto"/>
            <w:noWrap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Защитное вождение (16 ч.)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704" w:type="dxa"/>
            <w:noWrap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474"/>
        </w:trPr>
        <w:tc>
          <w:tcPr>
            <w:tcW w:w="1413" w:type="dxa"/>
            <w:shd w:val="clear" w:color="auto" w:fill="auto"/>
            <w:noWrap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Защитное вождение (24 ч.)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704" w:type="dxa"/>
            <w:noWrap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Особенности эксплуатации транспортных сре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дств в т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яжелых дорожных условиях</w:t>
            </w:r>
          </w:p>
        </w:tc>
        <w:tc>
          <w:tcPr>
            <w:tcW w:w="1706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Курсы целевого назначения</w:t>
            </w:r>
          </w:p>
        </w:tc>
        <w:tc>
          <w:tcPr>
            <w:tcW w:w="704" w:type="dxa"/>
            <w:noWrap/>
            <w:hideMark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hideMark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Технический минимум для водителей</w:t>
            </w:r>
          </w:p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(техминимум для водителей)</w:t>
            </w:r>
          </w:p>
        </w:tc>
        <w:tc>
          <w:tcPr>
            <w:tcW w:w="1706" w:type="dxa"/>
          </w:tcPr>
          <w:p w:rsidR="000A6F29" w:rsidRPr="003C4951" w:rsidRDefault="000A6F29" w:rsidP="008B6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noWrap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9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водителей-наставников автомобильного транспорта</w:t>
            </w:r>
          </w:p>
        </w:tc>
        <w:tc>
          <w:tcPr>
            <w:tcW w:w="1706" w:type="dxa"/>
          </w:tcPr>
          <w:p w:rsidR="000A6F29" w:rsidRPr="003C4951" w:rsidRDefault="000A6F29" w:rsidP="008B6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704" w:type="dxa"/>
            <w:noWrap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9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работающей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КПГ и СПГ</w:t>
            </w:r>
          </w:p>
        </w:tc>
        <w:tc>
          <w:tcPr>
            <w:tcW w:w="1706" w:type="dxa"/>
          </w:tcPr>
          <w:p w:rsidR="000A6F29" w:rsidRPr="003C4951" w:rsidRDefault="000A6F29" w:rsidP="008B6E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noWrap/>
          </w:tcPr>
          <w:p w:rsidR="000A6F29" w:rsidRPr="003C4951" w:rsidRDefault="000A6F29" w:rsidP="00E5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Pr="003C4951" w:rsidRDefault="000A6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576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705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4252" w:type="dxa"/>
          </w:tcPr>
          <w:p w:rsidR="000A6F29" w:rsidRPr="003C4951" w:rsidRDefault="000A6F29" w:rsidP="00576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Квалификационная подготовка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705">
              <w:rPr>
                <w:rFonts w:ascii="Times New Roman" w:hAnsi="Times New Roman" w:cs="Times New Roman"/>
                <w:sz w:val="18"/>
                <w:szCs w:val="18"/>
              </w:rPr>
              <w:t>рганизация</w:t>
            </w:r>
            <w:proofErr w:type="gramEnd"/>
            <w:r w:rsidRPr="00576705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 автомобильным транспортом в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елах Российской Федерации</w:t>
            </w:r>
          </w:p>
        </w:tc>
        <w:tc>
          <w:tcPr>
            <w:tcW w:w="1706" w:type="dxa"/>
          </w:tcPr>
          <w:p w:rsidR="000A6F29" w:rsidRPr="003C4951" w:rsidRDefault="000A6F29" w:rsidP="00576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noWrap/>
          </w:tcPr>
          <w:p w:rsidR="000A6F29" w:rsidRPr="003C4951" w:rsidRDefault="000A6F29" w:rsidP="00576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9" w:type="dxa"/>
          </w:tcPr>
          <w:p w:rsidR="000A6F29" w:rsidRPr="003C4951" w:rsidRDefault="000A6F29" w:rsidP="00576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576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БДД/транспорт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 на автомобильном транспорте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noWrap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153CE1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БДД/транспорт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(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ереподготовка)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специалистов по безопасности дорожного движения на </w:t>
            </w:r>
            <w:r w:rsidRPr="00E50106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автомобильном и городском электротранспорте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noWrap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9" w:type="dxa"/>
          </w:tcPr>
          <w:p w:rsidR="000A6F29" w:rsidRDefault="000A6F29" w:rsidP="00153CE1">
            <w:r w:rsidRPr="00724EB1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E5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106">
              <w:rPr>
                <w:rFonts w:ascii="Times New Roman" w:hAnsi="Times New Roman" w:cs="Times New Roman"/>
                <w:sz w:val="18"/>
                <w:szCs w:val="18"/>
              </w:rPr>
              <w:t>БДД/транспорт</w:t>
            </w:r>
          </w:p>
        </w:tc>
        <w:tc>
          <w:tcPr>
            <w:tcW w:w="4252" w:type="dxa"/>
          </w:tcPr>
          <w:p w:rsidR="000A6F29" w:rsidRPr="003C4951" w:rsidRDefault="000A6F29" w:rsidP="00E5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дорожного движения «Диспетчер автомобильного и городского </w:t>
            </w:r>
            <w:r w:rsidRPr="00E50106">
              <w:rPr>
                <w:rFonts w:ascii="Times New Roman" w:hAnsi="Times New Roman" w:cs="Times New Roman"/>
                <w:b/>
                <w:sz w:val="18"/>
                <w:szCs w:val="18"/>
              </w:rPr>
              <w:t>наземного электрического транспорта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706" w:type="dxa"/>
          </w:tcPr>
          <w:p w:rsidR="000A6F29" w:rsidRPr="003C4951" w:rsidRDefault="000A6F29" w:rsidP="00E5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noWrap/>
          </w:tcPr>
          <w:p w:rsidR="000A6F29" w:rsidRPr="003C4951" w:rsidRDefault="000A6F29" w:rsidP="00E5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139" w:type="dxa"/>
          </w:tcPr>
          <w:p w:rsidR="000A6F29" w:rsidRDefault="000A6F29" w:rsidP="00E50106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E50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БДД/транспорт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Специализация «Специалист, ответственный за обеспечение безопасности дорожного движения»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noWrap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9" w:type="dxa"/>
          </w:tcPr>
          <w:p w:rsidR="000A6F29" w:rsidRDefault="000A6F29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БДД/транспорт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Транспортнологистическое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транспортных предприятий</w:t>
            </w:r>
          </w:p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Специализация «Диспетчер автомобильного транспорта»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noWrap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9" w:type="dxa"/>
          </w:tcPr>
          <w:p w:rsidR="000A6F29" w:rsidRDefault="000A6F29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shd w:val="clear" w:color="auto" w:fill="auto"/>
            <w:noWrap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БДД/транспорт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Обеспечение исправного технического состояния транспортных средств «Контролер технического состояния транспортных средств»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noWrap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139" w:type="dxa"/>
          </w:tcPr>
          <w:p w:rsidR="000A6F29" w:rsidRDefault="000A6F29" w:rsidP="00770F68">
            <w:r w:rsidRPr="006C44A0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уполномоченный на решение задач в области ГО и защиты от ЧС</w:t>
            </w:r>
          </w:p>
        </w:tc>
        <w:tc>
          <w:tcPr>
            <w:tcW w:w="1706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153CE1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председатели и члены комиссий по предупреждению и ликвидации последствий ЧС и обеспечению пожарной безопасности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руководители и специалисты единой дежурно-диспетчерской службы муниципального образования (организации)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92A1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руководители и работники комиссии по повышению устойчивости функционирования организаций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tabs>
                <w:tab w:val="left" w:pos="23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Главы местных администраций и руководители  организаций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099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категории руководитель групп занятий в области ГО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 защиты от ЧС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31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ГО и РСЧС организаций по ГО и защите от 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категории руководители и работники эвакуационных органов организаций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Гражданская оборона и чрезвычайные ситуации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специалистов органов управления и сил ГО и РСЧС </w:t>
            </w:r>
            <w:r w:rsidRPr="003C49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категории руководители нештатных аварийно-спасательных формирований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12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Антитеррор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Антитеррористическая защищенность объектов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12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Коррупция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31D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0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 и радиационный контроль при работе с денежными знаками радиоактивным загрязнением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50"/>
        </w:trPr>
        <w:tc>
          <w:tcPr>
            <w:tcW w:w="1413" w:type="dxa"/>
          </w:tcPr>
          <w:p w:rsidR="000A6F29" w:rsidRDefault="000A6F29" w:rsidP="00A5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4252" w:type="dxa"/>
          </w:tcPr>
          <w:p w:rsidR="000A6F29" w:rsidRPr="003C4951" w:rsidRDefault="000A6F29" w:rsidP="00A5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с оборотом наркотических средств и психотропных веществ</w:t>
            </w:r>
            <w:bookmarkStart w:id="0" w:name="_GoBack"/>
            <w:bookmarkEnd w:id="0"/>
          </w:p>
        </w:tc>
        <w:tc>
          <w:tcPr>
            <w:tcW w:w="1706" w:type="dxa"/>
          </w:tcPr>
          <w:p w:rsidR="000A6F29" w:rsidRPr="003C4951" w:rsidRDefault="000A6F29" w:rsidP="00A5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A5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A53A32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A53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50"/>
        </w:trPr>
        <w:tc>
          <w:tcPr>
            <w:tcW w:w="1413" w:type="dxa"/>
          </w:tcPr>
          <w:p w:rsidR="000A6F29" w:rsidRPr="003C4951" w:rsidRDefault="000A6F29" w:rsidP="005F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Экспертиза временной нетрудоспособности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153CE1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50"/>
        </w:trPr>
        <w:tc>
          <w:tcPr>
            <w:tcW w:w="1413" w:type="dxa"/>
          </w:tcPr>
          <w:p w:rsidR="000A6F29" w:rsidRDefault="000A6F29" w:rsidP="005F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706" w:type="dxa"/>
          </w:tcPr>
          <w:p w:rsidR="000A6F29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</w:p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</w:p>
        </w:tc>
        <w:tc>
          <w:tcPr>
            <w:tcW w:w="704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139" w:type="dxa"/>
          </w:tcPr>
          <w:p w:rsidR="000A6F29" w:rsidRPr="00E158F6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700"/>
        </w:trPr>
        <w:tc>
          <w:tcPr>
            <w:tcW w:w="1413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Психолого-педагогические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основы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 и профессионального обучения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9" w:type="dxa"/>
          </w:tcPr>
          <w:p w:rsidR="000A6F29" w:rsidRDefault="000A6F29" w:rsidP="00153CE1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709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младшего воспитателя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(помощника воспитателя) в условиях реализации федерального государственного образования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50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обучения игре в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A220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0A6F29" w:rsidRPr="003C4951" w:rsidTr="000A6F29">
        <w:trPr>
          <w:trHeight w:val="519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эстетическое развитие детей в условиях реализации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0A6F29" w:rsidRPr="003C4951" w:rsidTr="000A6F29">
        <w:trPr>
          <w:trHeight w:val="696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сопровождение занятий по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физической культуре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0A6F29" w:rsidRPr="003C4951" w:rsidTr="000A6F29">
        <w:trPr>
          <w:trHeight w:val="732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питания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дошкольном образовательном учреждении в современных условиях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0A6F29" w:rsidRPr="003C4951" w:rsidTr="000A6F29">
        <w:trPr>
          <w:trHeight w:val="713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0DC"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Психолого-педагогические основы профессиональной деятельности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0A6F29" w:rsidRPr="003C4951" w:rsidTr="000A6F29">
        <w:trPr>
          <w:trHeight w:val="540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психолога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691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образовательного процесса и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психолого-педагогического сопровождения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9" w:type="dxa"/>
          </w:tcPr>
          <w:p w:rsidR="000A6F29" w:rsidRDefault="000A6F29" w:rsidP="00770F68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774"/>
        </w:trPr>
        <w:tc>
          <w:tcPr>
            <w:tcW w:w="1413" w:type="dxa"/>
          </w:tcPr>
          <w:p w:rsidR="000A6F29" w:rsidRPr="003C4951" w:rsidRDefault="000A6F29" w:rsidP="00A6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A6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организации работы с детьми с </w:t>
            </w:r>
            <w:r w:rsidRPr="00A6533A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ограниченными возможностями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A6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A65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9" w:type="dxa"/>
          </w:tcPr>
          <w:p w:rsidR="000A6F29" w:rsidRDefault="000A6F29" w:rsidP="00A6533A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356"/>
        </w:trPr>
        <w:tc>
          <w:tcPr>
            <w:tcW w:w="1413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Младший воспитатель </w:t>
            </w:r>
          </w:p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(помощник воспитателя)</w:t>
            </w:r>
          </w:p>
        </w:tc>
        <w:tc>
          <w:tcPr>
            <w:tcW w:w="1706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704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9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76"/>
        </w:trPr>
        <w:tc>
          <w:tcPr>
            <w:tcW w:w="1413" w:type="dxa"/>
          </w:tcPr>
          <w:p w:rsidR="000A6F29" w:rsidRPr="003C4951" w:rsidRDefault="000A6F29" w:rsidP="00A14ED6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Профессиональные основы педагогической деятельности в условиях реализации ФГОС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706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9" w:type="dxa"/>
          </w:tcPr>
          <w:p w:rsidR="000A6F29" w:rsidRPr="003C4951" w:rsidRDefault="000A6F29" w:rsidP="00A14E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48"/>
        </w:trPr>
        <w:tc>
          <w:tcPr>
            <w:tcW w:w="1413" w:type="dxa"/>
          </w:tcPr>
          <w:p w:rsidR="000A6F29" w:rsidRPr="003C4951" w:rsidRDefault="000A6F29" w:rsidP="00F31E01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Воспитатель в дошкольном образовании</w:t>
            </w:r>
          </w:p>
        </w:tc>
        <w:tc>
          <w:tcPr>
            <w:tcW w:w="1706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39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393"/>
        </w:trPr>
        <w:tc>
          <w:tcPr>
            <w:tcW w:w="1413" w:type="dxa"/>
          </w:tcPr>
          <w:p w:rsidR="000A6F29" w:rsidRPr="003C4951" w:rsidRDefault="000A6F29" w:rsidP="00F31E01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Менеджмент в дошкольном образовании</w:t>
            </w:r>
          </w:p>
        </w:tc>
        <w:tc>
          <w:tcPr>
            <w:tcW w:w="1706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1139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64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Менеджмент в дошкольном образовании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64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F29" w:rsidRPr="003C4951" w:rsidTr="000A6F29">
        <w:trPr>
          <w:trHeight w:val="464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Специальная педагогика. Логопедия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28"/>
        </w:trPr>
        <w:tc>
          <w:tcPr>
            <w:tcW w:w="1413" w:type="dxa"/>
          </w:tcPr>
          <w:p w:rsidR="000A6F29" w:rsidRDefault="000A6F29" w:rsidP="0083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49E">
              <w:rPr>
                <w:rFonts w:ascii="Times New Roman" w:hAnsi="Times New Roman" w:cs="Times New Roman"/>
                <w:sz w:val="18"/>
                <w:szCs w:val="18"/>
              </w:rPr>
              <w:t>Социальная сфера</w:t>
            </w:r>
          </w:p>
        </w:tc>
        <w:tc>
          <w:tcPr>
            <w:tcW w:w="4252" w:type="dxa"/>
          </w:tcPr>
          <w:p w:rsidR="000A6F29" w:rsidRDefault="000A6F29" w:rsidP="0083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49E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профессиональной компетенции специалистов по социальной работе отделения помощи семье и детям</w:t>
            </w:r>
          </w:p>
        </w:tc>
        <w:tc>
          <w:tcPr>
            <w:tcW w:w="1706" w:type="dxa"/>
          </w:tcPr>
          <w:p w:rsidR="000A6F29" w:rsidRPr="003C4951" w:rsidRDefault="000A6F29" w:rsidP="0083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83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1139" w:type="dxa"/>
          </w:tcPr>
          <w:p w:rsidR="000A6F29" w:rsidRPr="003C4951" w:rsidRDefault="000A6F29" w:rsidP="0083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83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28"/>
        </w:trPr>
        <w:tc>
          <w:tcPr>
            <w:tcW w:w="1413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сфера</w:t>
            </w:r>
          </w:p>
        </w:tc>
        <w:tc>
          <w:tcPr>
            <w:tcW w:w="4252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1706" w:type="dxa"/>
          </w:tcPr>
          <w:p w:rsidR="000A6F29" w:rsidRPr="003C4951" w:rsidRDefault="000A6F29" w:rsidP="00553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9" w:type="dxa"/>
          </w:tcPr>
          <w:p w:rsidR="000A6F29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0A6F29" w:rsidRPr="003C4951" w:rsidTr="000A6F29">
        <w:trPr>
          <w:trHeight w:val="420"/>
        </w:trPr>
        <w:tc>
          <w:tcPr>
            <w:tcW w:w="1413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сфера</w:t>
            </w:r>
          </w:p>
        </w:tc>
        <w:tc>
          <w:tcPr>
            <w:tcW w:w="4252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социальной работы</w:t>
            </w:r>
          </w:p>
        </w:tc>
        <w:tc>
          <w:tcPr>
            <w:tcW w:w="1706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9" w:type="dxa"/>
          </w:tcPr>
          <w:p w:rsidR="000A6F29" w:rsidRDefault="000A6F29" w:rsidP="00F31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4"/>
        </w:trPr>
        <w:tc>
          <w:tcPr>
            <w:tcW w:w="1413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испытательной лаборатории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9" w:type="dxa"/>
          </w:tcPr>
          <w:p w:rsidR="000A6F29" w:rsidRDefault="000A6F29" w:rsidP="00153CE1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46"/>
        </w:trPr>
        <w:tc>
          <w:tcPr>
            <w:tcW w:w="1413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Система менеджмента качества испытательной лаборатории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9" w:type="dxa"/>
          </w:tcPr>
          <w:p w:rsidR="000A6F29" w:rsidRDefault="000A6F29" w:rsidP="00153CE1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Лаборатория</w:t>
            </w:r>
          </w:p>
        </w:tc>
        <w:tc>
          <w:tcPr>
            <w:tcW w:w="4252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анализа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газовоздушной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среды переносными газоанализаторами</w:t>
            </w:r>
          </w:p>
        </w:tc>
        <w:tc>
          <w:tcPr>
            <w:tcW w:w="1706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9" w:type="dxa"/>
          </w:tcPr>
          <w:p w:rsidR="000A6F29" w:rsidRDefault="000A6F29" w:rsidP="00153CE1">
            <w:r w:rsidRPr="003B5998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</w:p>
        </w:tc>
        <w:tc>
          <w:tcPr>
            <w:tcW w:w="4252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Радиационная безопасность. Радиационный контроль</w:t>
            </w:r>
          </w:p>
        </w:tc>
        <w:tc>
          <w:tcPr>
            <w:tcW w:w="1706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4D3B4C">
            <w:r w:rsidRPr="00E158F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</w:tcPr>
          <w:p w:rsidR="000A6F29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</w:t>
            </w:r>
          </w:p>
        </w:tc>
        <w:tc>
          <w:tcPr>
            <w:tcW w:w="4252" w:type="dxa"/>
          </w:tcPr>
          <w:p w:rsidR="000A6F29" w:rsidRPr="003C4951" w:rsidRDefault="000A6F29" w:rsidP="00F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испытательной лаборатории</w:t>
            </w:r>
            <w:r w:rsidRPr="00F935F2">
              <w:rPr>
                <w:rFonts w:ascii="Times New Roman" w:hAnsi="Times New Roman" w:cs="Times New Roman"/>
                <w:i/>
                <w:sz w:val="16"/>
                <w:szCs w:val="16"/>
              </w:rPr>
              <w:t>. В сфере проведения исследований (испытаний) и измерений физических, химических и биологических факторов производственной среды и факторов трудового процесса</w:t>
            </w:r>
          </w:p>
        </w:tc>
        <w:tc>
          <w:tcPr>
            <w:tcW w:w="1706" w:type="dxa"/>
          </w:tcPr>
          <w:p w:rsidR="000A6F29" w:rsidRPr="00F935F2" w:rsidRDefault="000A6F29" w:rsidP="00F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 </w:t>
            </w:r>
          </w:p>
        </w:tc>
        <w:tc>
          <w:tcPr>
            <w:tcW w:w="1139" w:type="dxa"/>
          </w:tcPr>
          <w:p w:rsidR="000A6F29" w:rsidRPr="00E158F6" w:rsidRDefault="000A6F29" w:rsidP="004D3B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4D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22"/>
        </w:trPr>
        <w:tc>
          <w:tcPr>
            <w:tcW w:w="1413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1706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153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153CE1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153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74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современной системы материально-технического обеспечения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395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денежными потоками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2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2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проектами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8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59"/>
        </w:trPr>
        <w:tc>
          <w:tcPr>
            <w:tcW w:w="1413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Кадровое делопроизводство</w:t>
            </w:r>
          </w:p>
        </w:tc>
        <w:tc>
          <w:tcPr>
            <w:tcW w:w="1706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139" w:type="dxa"/>
          </w:tcPr>
          <w:p w:rsidR="000A6F29" w:rsidRPr="00B53800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72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62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в строительстве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Оценка стоимости предприятия (бизнеса)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54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тепловыми электростанциями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50"/>
        </w:trPr>
        <w:tc>
          <w:tcPr>
            <w:tcW w:w="1413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706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</w:tcPr>
          <w:p w:rsidR="000A6F29" w:rsidRDefault="000A6F29" w:rsidP="00537849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8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Управление, экономика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C15529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712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Нефтегазовое дело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12"/>
        </w:trPr>
        <w:tc>
          <w:tcPr>
            <w:tcW w:w="1413" w:type="dxa"/>
          </w:tcPr>
          <w:p w:rsidR="000A6F29" w:rsidRPr="003C4951" w:rsidRDefault="000A6F29" w:rsidP="0032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Нефтегазовое дело</w:t>
            </w:r>
          </w:p>
        </w:tc>
        <w:tc>
          <w:tcPr>
            <w:tcW w:w="4252" w:type="dxa"/>
          </w:tcPr>
          <w:p w:rsidR="000A6F29" w:rsidRPr="003C4951" w:rsidRDefault="000A6F29" w:rsidP="0032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Нормы и правила безопасности использования атомной энергии</w:t>
            </w:r>
          </w:p>
        </w:tc>
        <w:tc>
          <w:tcPr>
            <w:tcW w:w="1706" w:type="dxa"/>
          </w:tcPr>
          <w:p w:rsidR="000A6F29" w:rsidRPr="003C4951" w:rsidRDefault="000A6F29" w:rsidP="0032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32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9" w:type="dxa"/>
          </w:tcPr>
          <w:p w:rsidR="000A6F29" w:rsidRPr="003C4951" w:rsidRDefault="000A6F29" w:rsidP="00321B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321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дней</w:t>
            </w:r>
          </w:p>
        </w:tc>
      </w:tr>
      <w:tr w:rsidR="000A6F29" w:rsidRPr="003C4951" w:rsidTr="000A6F29">
        <w:trPr>
          <w:trHeight w:val="411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Нефтегазовое дело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и эксплуатация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газонефтепроводов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газонефтехранилищ</w:t>
            </w:r>
            <w:proofErr w:type="spellEnd"/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Нефтегазовое дело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 нефтяных и газовых промыслов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8A4512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0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ПК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6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многоквартирными домами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22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: планирование и проведение 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5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зданий, строений, сооружений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энергогенерирующих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и организаций, осуществляющих передачу энергетических ресурсов – объектов и систем теплоснабжения и 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электросетевом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комплексе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государственной власти, органов местного самоуправления, наделенных правами юридических лиц, организаций с участием государства или муниципального образования и организаций, осуществляющих регулируемые виды деятельности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42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осуществляющих производство и (или) транспортировку энергетических ресурсов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51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совокупные затраты которых на потребление энергетических ресурсов превышают десять миллионов рублей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7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проводящих мероприятия в области энергосбережения и повышения энергетической эффективности 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95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Энергоаудит</w:t>
            </w:r>
            <w:proofErr w:type="spellEnd"/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энергосбережение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6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537849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кровельных покрытий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18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произведений из дерева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декоративных штукатурок и лепных изделий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56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декоративно-художественных покрасок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57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 и реконструкция архитектурного наследия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1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Реставрация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Реконструкция и реставрация зданий и сооружений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9E4E33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Теплогазоснабжение и вентиляция</w:t>
            </w:r>
          </w:p>
        </w:tc>
        <w:tc>
          <w:tcPr>
            <w:tcW w:w="1706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Pr="003C4951" w:rsidRDefault="000A6F29" w:rsidP="00537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92" w:type="dxa"/>
          </w:tcPr>
          <w:p w:rsidR="000A6F29" w:rsidRPr="003C4951" w:rsidRDefault="000A6F29" w:rsidP="00537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Водоснабжение и водоотведение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6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22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Электроэнергетика. Электрические системы и сети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4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245E5E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2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F71737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54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Градостроительство и территориальное планирование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F71737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3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 зданий и сооружений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Default="000A6F29" w:rsidP="00770F68">
            <w:r w:rsidRPr="00F71737">
              <w:rPr>
                <w:rFonts w:ascii="Times New Roman" w:hAnsi="Times New Roman" w:cs="Times New Roman"/>
                <w:sz w:val="18"/>
                <w:szCs w:val="18"/>
              </w:rPr>
              <w:t>Диплом 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0"/>
        </w:trPr>
        <w:tc>
          <w:tcPr>
            <w:tcW w:w="1413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транспортного процесса</w:t>
            </w:r>
          </w:p>
        </w:tc>
        <w:tc>
          <w:tcPr>
            <w:tcW w:w="1706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139" w:type="dxa"/>
            <w:hideMark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16"/>
        </w:trPr>
        <w:tc>
          <w:tcPr>
            <w:tcW w:w="1413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Межотраслевые программы</w:t>
            </w:r>
          </w:p>
        </w:tc>
        <w:tc>
          <w:tcPr>
            <w:tcW w:w="4252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деятельность</w:t>
            </w:r>
          </w:p>
        </w:tc>
        <w:tc>
          <w:tcPr>
            <w:tcW w:w="1706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704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9" w:type="dxa"/>
          </w:tcPr>
          <w:p w:rsidR="000A6F29" w:rsidRPr="003C4951" w:rsidRDefault="000A6F29" w:rsidP="00770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992" w:type="dxa"/>
          </w:tcPr>
          <w:p w:rsidR="000A6F29" w:rsidRPr="003C4951" w:rsidRDefault="000A6F29" w:rsidP="00770F6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550"/>
        </w:trPr>
        <w:tc>
          <w:tcPr>
            <w:tcW w:w="1413" w:type="dxa"/>
          </w:tcPr>
          <w:p w:rsidR="000A6F29" w:rsidRPr="003C4951" w:rsidRDefault="000A6F29" w:rsidP="00E26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Межотраслевые программы</w:t>
            </w:r>
          </w:p>
        </w:tc>
        <w:tc>
          <w:tcPr>
            <w:tcW w:w="4252" w:type="dxa"/>
          </w:tcPr>
          <w:p w:rsidR="000A6F29" w:rsidRPr="003C4951" w:rsidRDefault="000A6F29" w:rsidP="00E26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в области кадастровой деятельности</w:t>
            </w:r>
          </w:p>
        </w:tc>
        <w:tc>
          <w:tcPr>
            <w:tcW w:w="1706" w:type="dxa"/>
          </w:tcPr>
          <w:p w:rsidR="000A6F29" w:rsidRPr="003C4951" w:rsidRDefault="000A6F29" w:rsidP="00E26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</w:tcPr>
          <w:p w:rsidR="000A6F29" w:rsidRPr="003C4951" w:rsidRDefault="000A6F29" w:rsidP="00E26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</w:tcPr>
          <w:p w:rsidR="000A6F29" w:rsidRPr="003C4951" w:rsidRDefault="000A6F29" w:rsidP="00E26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  <w:tc>
          <w:tcPr>
            <w:tcW w:w="992" w:type="dxa"/>
          </w:tcPr>
          <w:p w:rsidR="000A6F29" w:rsidRPr="00E26973" w:rsidRDefault="000A6F29" w:rsidP="00E26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73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</w:tbl>
    <w:p w:rsidR="00392075" w:rsidRDefault="00392075" w:rsidP="00E552B0"/>
    <w:p w:rsidR="000A6F29" w:rsidRDefault="000A6F29" w:rsidP="005F031D">
      <w:pPr>
        <w:jc w:val="center"/>
        <w:rPr>
          <w:rFonts w:ascii="Times New Roman" w:hAnsi="Times New Roman" w:cs="Times New Roman"/>
          <w:b/>
        </w:rPr>
      </w:pPr>
    </w:p>
    <w:p w:rsidR="000A6F29" w:rsidRDefault="000A6F29" w:rsidP="005F031D">
      <w:pPr>
        <w:jc w:val="center"/>
        <w:rPr>
          <w:rFonts w:ascii="Times New Roman" w:hAnsi="Times New Roman" w:cs="Times New Roman"/>
          <w:b/>
        </w:rPr>
      </w:pPr>
    </w:p>
    <w:p w:rsidR="000A6F29" w:rsidRDefault="000A6F29" w:rsidP="005F031D">
      <w:pPr>
        <w:jc w:val="center"/>
        <w:rPr>
          <w:rFonts w:ascii="Times New Roman" w:hAnsi="Times New Roman" w:cs="Times New Roman"/>
          <w:b/>
        </w:rPr>
      </w:pPr>
    </w:p>
    <w:p w:rsidR="005F031D" w:rsidRPr="005F031D" w:rsidRDefault="005F031D" w:rsidP="005F03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ПОЖАРНАЯ БЕЗОПАСНОСТЬ</w:t>
      </w:r>
    </w:p>
    <w:tbl>
      <w:tblPr>
        <w:tblStyle w:val="a5"/>
        <w:tblW w:w="10343" w:type="dxa"/>
        <w:tblLayout w:type="fixed"/>
        <w:tblLook w:val="04A0"/>
      </w:tblPr>
      <w:tblGrid>
        <w:gridCol w:w="1413"/>
        <w:gridCol w:w="4536"/>
        <w:gridCol w:w="1422"/>
        <w:gridCol w:w="704"/>
        <w:gridCol w:w="1418"/>
        <w:gridCol w:w="850"/>
      </w:tblGrid>
      <w:tr w:rsidR="000A6F29" w:rsidRPr="003C4951" w:rsidTr="000A6F29">
        <w:trPr>
          <w:trHeight w:val="914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Default="000A6F29" w:rsidP="005F0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  <w:p w:rsidR="000A6F29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29" w:rsidRPr="00E46A6B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F29" w:rsidRPr="003C4951" w:rsidTr="000A6F29">
        <w:trPr>
          <w:trHeight w:val="61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наладка, техническое обслуживание и ремонт систем (элементов систем)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вентиляции, включая диспетчеризацию и проведение пусконаладочных работ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27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Устройство (кладка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монтаж), ремонт, облицовка, теплоизоляция и очистка печей, каминов, других теплогенерирующих установок и дымоходов 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наладка, техническое обслуживание и ремонт установок пожаротушения, пожарной, охранной и охранно-пожарной сигнализации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3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в строительстве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мероприятий по обеспечению пожарной безопасности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0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Проекты мероприятий по обеспечению пожарной безопасности, в том числе на особо опасных, технически сложных и уникальных объектах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0B3516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417"/>
        </w:trPr>
        <w:tc>
          <w:tcPr>
            <w:tcW w:w="1413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5F0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6F29" w:rsidRPr="003C4951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58"/>
        </w:trPr>
        <w:tc>
          <w:tcPr>
            <w:tcW w:w="1413" w:type="dxa"/>
            <w:tcBorders>
              <w:bottom w:val="single" w:sz="4" w:space="0" w:color="auto"/>
            </w:tcBorders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89C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огнезащите материалов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изделий и конструкций 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6F29" w:rsidRDefault="000A6F29" w:rsidP="008705A2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6F29" w:rsidRPr="003C4951" w:rsidRDefault="000A6F29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16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0A6F29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29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6F29" w:rsidRPr="005F031D" w:rsidRDefault="000A6F29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31D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СТРОИТЕЛЬСТВО. ПРОЕКТИРОВАНИЕ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F0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ИЗЫСКАНИЯ (СРО)</w:t>
            </w:r>
          </w:p>
        </w:tc>
      </w:tr>
      <w:tr w:rsidR="000A6F29" w:rsidRPr="003C4951" w:rsidTr="000A6F29">
        <w:trPr>
          <w:trHeight w:val="398"/>
        </w:trPr>
        <w:tc>
          <w:tcPr>
            <w:tcW w:w="1413" w:type="dxa"/>
            <w:tcBorders>
              <w:top w:val="nil"/>
            </w:tcBorders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tcBorders>
              <w:top w:val="nil"/>
            </w:tcBorders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зданий и сооружений </w:t>
            </w:r>
          </w:p>
        </w:tc>
        <w:tc>
          <w:tcPr>
            <w:tcW w:w="1422" w:type="dxa"/>
            <w:tcBorders>
              <w:top w:val="nil"/>
            </w:tcBorders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tcBorders>
              <w:top w:val="nil"/>
            </w:tcBorders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</w:tcBorders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  <w:tcBorders>
              <w:top w:val="nil"/>
            </w:tcBorders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6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зданий и сооружений повышенного уровня ответственности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32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8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1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Геодезические работы, выполняемые на строительных площадках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7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Подготовительные работы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8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Земляные работы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Свайные работы. Закрепление грунтов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8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бетонных и железобетонных строительных конструкций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5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бетонных и железобетонных монолитных конструкций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Монтаж сборных бетонных и железобетонных конструкций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1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каменных, металлических и деревянных строительных конструкций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8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Монтаж металлических конструкций.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фасадных работ, устройства кровель, защиты строительных конструкций, трубопроводов и оборудования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Защита строительных конструкций, трубопроводов и оборудования (кроме магистральных и промысловых трубопроводов).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3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кровель.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4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внутренних инженерных систем и оборудования зданий и сооружений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водопровода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канализации.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теплоснабжения.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1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сетей газоснабжения,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кроме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магистральных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внутренних инженерных систем и оборудования зданий и сооружений. Вентиляция и кондиционирование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электрических сетей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наружных систем линий связи, в том числе и телефонных, радио и телевидения.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8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Электроснабжение промышленных предприятий и городов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объектов нефтяной и газовой промышленности, устройства скважин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9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монтажных и пусконаладочных работ по видам оборудования и программного обеспечения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5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железнодорожных и трамвайных путей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1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автомобильных дорог и аэродромов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1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автомобильных дорог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8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Устройство железнодорожных путей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8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подземных сооружений, осуществления специальных земляных и буровзрывных работ при строительстве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7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мостов, эстакад и путепроводов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7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гидротехнических, водолазных работ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4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промышленных печей и дымовых труб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3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6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3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Управление строительством. Выполнение функций Заказчика-Застройщика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29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контроль и управление качеством в строительстве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Строительный контроль (технический надзор) за соблюдением проектных решений и качеством строительства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3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строительной деятельности. Строительный контроль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9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2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Деятельность генерального подрядчика в условиях саморегулирования строительства.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75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3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6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строительству, реконструкции и капитальному ремонту. Отделочные работы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8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Ценообразование, сметное нормирование и договорные отношения в строительстве и ЖКК.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9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Сметное дело и ценообразование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7B543C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72"/>
        </w:trPr>
        <w:tc>
          <w:tcPr>
            <w:tcW w:w="1413" w:type="dxa"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Сметное дело и ценообразование</w:t>
            </w:r>
          </w:p>
        </w:tc>
        <w:tc>
          <w:tcPr>
            <w:tcW w:w="1422" w:type="dxa"/>
          </w:tcPr>
          <w:p w:rsidR="000A6F29" w:rsidRPr="003C4951" w:rsidRDefault="000A6F29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704" w:type="dxa"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8" w:type="dxa"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6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Основы эксплуатации базового оборудования АБЗ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6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7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Монтаж электрических систем и оборудования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тепловой защиты зданий, новые положения и требования СП 50.13330.2012,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СНиП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23-02-2003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8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Оценочная деятельность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1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Современные системы связи, сигнализации и автоматизации - оборудование; нормативная база, особенности монтажа и эксплуатации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0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сети. Электроснабжение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001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геодезических, подготовительных и земляных работ, устройства оснований и фундаментов,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76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общестроительных работ,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возведения бетонных, каменных, и железобетонных, металлических и деревянных строительных конструкций,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кровель, защиты строительных конструкций, трубопроводов и оборудования,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56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инженерных систем и сетей,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объектов нефтяной и газовой промышленности, устройства скважин,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выполнения монтажных и пусконаладочных работ,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69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качество устройства автомобильных и железных дорог,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13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Безопасность строительства и осуществление строительного контроля и организация строительства, реконструкции и капитального ремонта,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259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255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осуществлению строительного контроля застройщиком или привлекаемым застройщиком, или заказчиком на основании договора юридическим лицом или индивидуальным предпринимателем,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D527A4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478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</w:t>
            </w:r>
          </w:p>
        </w:tc>
        <w:tc>
          <w:tcPr>
            <w:tcW w:w="1422" w:type="dxa"/>
            <w:hideMark/>
          </w:tcPr>
          <w:p w:rsidR="000A6F29" w:rsidRPr="003C4951" w:rsidRDefault="000A6F29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418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3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 1 и 2 уровня ответственности 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926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Проектирование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характера, декларация промышленной безопасности опасных производственных объектов, декларация безопасности гидротехнических сооружений, обоснование радиационной и ядерной защиты, проекты мероприятий по охране окружающей среды, проекты мероприятий по обеспечению пожарной безопасности 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1164AB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691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строительных конструкций, зданий и сооружений, конструктивные решения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Конструктивные решения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Схемы планировочной организации земельного участка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1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Объемно-планировочные решения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Объемно-планировочные и конструктивные решения, подготовка проектов мероприятий по обеспечению доступа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3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Архитектурные решения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инженерные системы отопления, вентиляции, теплогазоснабжения, водоснабжения и водоотведения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9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инженерных систем отопления, вентиляции, теплоснабжения, водоснабжения и водоотведения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37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70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системы и сети электроснабжения, слаботочные системы, диспетчеризация, автоматизация, управление инженерными системами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5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Внутренние и наружные системы электроснабжения, слаботочные системы, диспетчеризация, автоматизация и управление инженерными системами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2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Технологические решения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49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Инженерно-технические мероприятия по гражданской обороне, предупреждению чрезвычайных ситуаций природного и техногенного характера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7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Проекты организации строительства, сноса и демонтажа зданий и сооружений, продления срока эксплуатации и консервации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строительных конструкций зданий и сооружений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58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подготовки проектной документации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1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67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 технология электронных средств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Генеральный план, градостроительная документация, архитектурно-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строительные решения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50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дорог и мостов в современных условиях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447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Строительное проектирование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68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Проектирование, строительство, строительный надзор, экспертиза промышленных зданий и сооружений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500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5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8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зданий и сооружений. Мероприятия по обеспечению 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83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наружных и внутренних 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наружных и внутренних систем и сетей электроснабжения, слаботочных систем, диспетчеризация, автоматизация, управление инженерными системами, в том числе на особо опасных, технически сложных и уникальных объектах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975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67212A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0A6F29" w:rsidRPr="003C4951" w:rsidTr="000A6F29">
        <w:trPr>
          <w:trHeight w:val="482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Проектир-ние</w:t>
            </w:r>
            <w:proofErr w:type="spellEnd"/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Проектирование и конструирование зданий и сооружений</w:t>
            </w:r>
          </w:p>
        </w:tc>
        <w:tc>
          <w:tcPr>
            <w:tcW w:w="1422" w:type="dxa"/>
            <w:hideMark/>
          </w:tcPr>
          <w:p w:rsidR="000A6F29" w:rsidRPr="003C4951" w:rsidRDefault="000A6F29" w:rsidP="0048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418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A6F29" w:rsidRPr="003C4951" w:rsidTr="000A6F29">
        <w:trPr>
          <w:trHeight w:val="699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8705A2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7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85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Инженерно-геологические изыскания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8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Инженерно-гидрометеорологические изыскания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7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Инженерно-экологические изыскания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8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Инженерно-геотехнические изыскания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49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состояния грунтов основания здания и сооружения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554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строительства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709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Инженерные изыскания для подготовки проектной документации, строительства и реконструкции объектов капитального строительства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69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управление инженерными изысканиями,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702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Инженерно-геодезические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683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707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Инженерно-гидрометеорологические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69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Инженерно-экологические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700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Инженерно-геотехнические изыскания,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  <w:tr w:rsidR="000A6F29" w:rsidRPr="003C4951" w:rsidTr="000A6F29">
        <w:trPr>
          <w:trHeight w:val="696"/>
        </w:trPr>
        <w:tc>
          <w:tcPr>
            <w:tcW w:w="1413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Изыскания</w:t>
            </w:r>
          </w:p>
        </w:tc>
        <w:tc>
          <w:tcPr>
            <w:tcW w:w="4536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Обследование состояния грунтов основания здания и сооружения, в том числе на особо опасных, технически сложных и уникальных объектах </w:t>
            </w:r>
          </w:p>
        </w:tc>
        <w:tc>
          <w:tcPr>
            <w:tcW w:w="1422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704" w:type="dxa"/>
            <w:hideMark/>
          </w:tcPr>
          <w:p w:rsidR="000A6F29" w:rsidRPr="003C4951" w:rsidRDefault="000A6F29" w:rsidP="00E46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  <w:hideMark/>
          </w:tcPr>
          <w:p w:rsidR="000A6F29" w:rsidRDefault="000A6F29" w:rsidP="00E46A6B">
            <w:r w:rsidRPr="00B53800">
              <w:rPr>
                <w:rFonts w:ascii="Times New Roman" w:hAnsi="Times New Roman" w:cs="Times New Roman"/>
                <w:sz w:val="18"/>
                <w:szCs w:val="18"/>
              </w:rPr>
              <w:t>Удостоверение о ПК</w:t>
            </w:r>
          </w:p>
        </w:tc>
        <w:tc>
          <w:tcPr>
            <w:tcW w:w="850" w:type="dxa"/>
          </w:tcPr>
          <w:p w:rsidR="000A6F29" w:rsidRPr="003C4951" w:rsidRDefault="000A6F29" w:rsidP="00E46A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15 дней</w:t>
            </w:r>
          </w:p>
        </w:tc>
      </w:tr>
    </w:tbl>
    <w:p w:rsidR="008705A2" w:rsidRDefault="008705A2" w:rsidP="008705A2">
      <w:pPr>
        <w:jc w:val="center"/>
        <w:rPr>
          <w:rFonts w:ascii="Times New Roman" w:hAnsi="Times New Roman" w:cs="Times New Roman"/>
          <w:b/>
        </w:rPr>
      </w:pPr>
    </w:p>
    <w:p w:rsidR="008705A2" w:rsidRPr="008705A2" w:rsidRDefault="008705A2" w:rsidP="008705A2">
      <w:pPr>
        <w:jc w:val="center"/>
        <w:rPr>
          <w:rFonts w:ascii="Times New Roman" w:hAnsi="Times New Roman" w:cs="Times New Roman"/>
          <w:b/>
        </w:rPr>
      </w:pPr>
      <w:r w:rsidRPr="008705A2">
        <w:rPr>
          <w:rFonts w:ascii="Times New Roman" w:hAnsi="Times New Roman" w:cs="Times New Roman"/>
          <w:b/>
        </w:rPr>
        <w:t>ЭЛЕКТРОБЕЗОПАСНОСТЬ</w:t>
      </w:r>
    </w:p>
    <w:tbl>
      <w:tblPr>
        <w:tblStyle w:val="a5"/>
        <w:tblW w:w="10343" w:type="dxa"/>
        <w:tblLayout w:type="fixed"/>
        <w:tblLook w:val="04A0"/>
      </w:tblPr>
      <w:tblGrid>
        <w:gridCol w:w="1413"/>
        <w:gridCol w:w="4678"/>
        <w:gridCol w:w="1417"/>
        <w:gridCol w:w="567"/>
        <w:gridCol w:w="1418"/>
        <w:gridCol w:w="850"/>
      </w:tblGrid>
      <w:tr w:rsidR="000A6F29" w:rsidRPr="003C4951" w:rsidTr="000A6F29">
        <w:trPr>
          <w:trHeight w:val="696"/>
        </w:trPr>
        <w:tc>
          <w:tcPr>
            <w:tcW w:w="1413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(обучения для лиц с основным общим или со средним полным образованием для присвоения II группы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Специальное обучение</w:t>
            </w:r>
          </w:p>
        </w:tc>
        <w:tc>
          <w:tcPr>
            <w:tcW w:w="567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достоверение</w:t>
            </w:r>
          </w:p>
        </w:tc>
        <w:tc>
          <w:tcPr>
            <w:tcW w:w="850" w:type="dxa"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 1000 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0A6F29" w:rsidRDefault="000A6F29" w:rsidP="0046607A">
            <w:r w:rsidRPr="002E5FB7">
              <w:rPr>
                <w:rFonts w:ascii="Times New Roman" w:hAnsi="Times New Roman" w:cs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выше 1000 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0A6F29" w:rsidRDefault="000A6F29" w:rsidP="0046607A">
            <w:r w:rsidRPr="002E5FB7">
              <w:rPr>
                <w:rFonts w:ascii="Times New Roman" w:hAnsi="Times New Roman" w:cs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 1000 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0A6F29" w:rsidRDefault="000A6F29" w:rsidP="0046607A">
            <w:r w:rsidRPr="00232065">
              <w:rPr>
                <w:rFonts w:ascii="Times New Roman" w:hAnsi="Times New Roman" w:cs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(III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выше 1000 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0A6F29" w:rsidRDefault="000A6F29" w:rsidP="0046607A">
            <w:r w:rsidRPr="00232065">
              <w:rPr>
                <w:rFonts w:ascii="Times New Roman" w:hAnsi="Times New Roman" w:cs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(IV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до 1000 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0A6F29" w:rsidRDefault="000A6F29" w:rsidP="0046607A">
            <w:r w:rsidRPr="00232065">
              <w:rPr>
                <w:rFonts w:ascii="Times New Roman" w:hAnsi="Times New Roman" w:cs="Times New Roman"/>
                <w:sz w:val="18"/>
                <w:szCs w:val="18"/>
              </w:rPr>
              <w:t>Справка о прохождении ПП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(IV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выше 1000 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прохождении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энергобезопасность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проверка знаний руководителей, специалистов, электротехнического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электротехнологического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персонала организаций, осуществляющих эксплуатацию электроустановок потребителей (V группа по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 прохождении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29" w:rsidRPr="008705A2" w:rsidRDefault="000A6F29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6F29" w:rsidRPr="008705A2" w:rsidRDefault="000A6F29" w:rsidP="00870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5A2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ПРОМЫШЛЕННАЯ БЕЗОПАСНОСТЬ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А.1. Основы промышленной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6F29" w:rsidRPr="003C4951" w:rsidRDefault="000A6F29" w:rsidP="00870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1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Б.1.1. Эксплуатация химически опасных производственных объектов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6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Б.1.2. Эксплуатация объектов нефтепереработки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Б.1.3. Эксплуатация объектов химии и нефтехимии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Б.1.4. Использование неорганических кислот и щелочей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01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Б.1.5. Эксплуатация хлорных объектов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3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Б.1.6. Эксплуатация производств минеральных удобрений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7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Б.1.7. Эксплуатация аммиачных холодильных установок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7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Б.1.9. Эксплуатация газоперерабатывающих заводов и производств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Б.1.10.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Эксплуатациях</w:t>
            </w:r>
            <w:proofErr w:type="gram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нефтехимии в электроэнергетике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05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Б.1.11. Проектирование объектов химической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Б.1.12. Проектирование объектов химической и нефтехимической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3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Б.1.13. Проектирование объектов нефтеперерабатывающей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Б.1.14.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Б.1.15. Строительство, реконструкция, капитальный ремонт объектов химической и нефтехимической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Б.1.16.  Строительство, реконструкция, капитальный ремонт объектов нефтеперерабатывающей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Б.1.17. 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4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Б.1.19. Организация безопасного проведения газоопасных работ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Б.1.22. 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3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Б.1.23. Эксплуатация стационарных компрессорных установок, воздухопроводов и газопроводов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Б.1.25. Производство водорода методом электролиза воды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9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Б.2.1. Эксплуатация объектов нефтяной и газовой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Б.2.2. Ремонт нефтяных и газовых скважин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6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Б.2.3. Проектирование объектов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нефтегазодобычи</w:t>
            </w:r>
            <w:proofErr w:type="spellEnd"/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Б.2.4. Ремонтные, монтажные и пусконаладочные работы на опасных производственных объектах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нефтегазодобычи</w:t>
            </w:r>
            <w:proofErr w:type="spellEnd"/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6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Б.2.5. Разработка нефтяных и газовых месторождений на континентальном шельфе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1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Б.2.6. Бурение нефтяных и газовых скважин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23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Б.2.7. Магистральные нефтепроводы и нефтепродуктопроводы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3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Б.2.8. Магистральные газопроводы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3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Б.2.9.  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71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Б.2.10. 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Б.2.11. Производство, хранение и выдача сжиженного природного газа на ГРС МГ и АГНКС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71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Б.2.12. Подземные хранилища газа в пористых пластах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Б.2.13. 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Б.2.15. 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Б.2.16. 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57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Б.3.1. Литейное производство черных и цветных металлов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7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Б.3.2. Медно-никелевое производство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7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Б.3.3. Коксохимическое производство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7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Б.3.4. Производство первичного алюминия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9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Б.3.5. Производство редких, благородных и других цветных металлов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6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Б.3.6. Сталеплавильное производство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69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Б.3.7. Производство ферросплавов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5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Б.3.8. Производство с полным металлургическим циклом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9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Б.3.9. Проектирование объектов металлургической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Б.3.10.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5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Б.3.13.  Производство и потребление продуктов разделения воздуха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Б.3.14. Производство губчатого титана и титановых порошков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1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Б.3.15. Производство циркония, гафния и их соединений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Б.3.16. Производство ртути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7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Б.3.17. Производство свинца и цинка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7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Б.3.18. Производство сурьмы и ее соединений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Б.4.1. Обогащение полезных ископаемых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07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Б.4.2. Строительство, реконструкция, капитальный ремонт подземных сооружений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7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Б.4.3. Разработка месторождений полезных ископаемых открытым способом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7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Б.4.4. Разработка месторождений полезных ископаемых подземным способом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1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Б.4.5. Проектирование опасных производственных объектов горной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6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Б.4.6. Строительство, реконструкция, капитальный ремонт объектов горной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6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Б.5.1. Разработка угольных месторождений открытым способом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5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Б.5.2. Обогащение и брикетирование углей (сланцев)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Б.5.3. Разработка угольных месторождений подземным способом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работы, связанные с пользованием недрами и их проектированием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5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в области маркшейдерского обеспечения безопасного ведения горных работ руководителей и специалистов организаций, осуществляющих пользование недр в целях, не связанных с добычей полезных ископаемых, а также строительство и эксплуатацию гидротехнических сооружений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Б.6.3.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рудных и нерудных месторождений полезных ископаемых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Б.6.4.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платовых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месторождений полезных ископаемых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Б.6.5. Аттестация в области маркшейдерского обеспечения безопасного ведения горных работ руководителей и специалистов организаций, осуществляющих разработку месторождений углеводородного сырья и гидроминеральных ресурсов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Б.6.6. Требования безопасности по рациональному использованию и охране недр, проведению маркшейдерских и геологических работ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5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Б.7.1. Эксплуатация систем газораспределения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9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9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Б.7.6. Проектирование сетей газораспределения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Б.7.8. 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Б.7.9. Эксплуатация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автогазозаправочных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станций газомоторного топлива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38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Б.8.21. 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3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Б.8.22. Эксплуатация трубопроводов пара и горячей воды на опасных производственных объектах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399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Б.8.23. Эксплуатация сосудов, работающих под давлением, на опасных производственных объектах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0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Б.8.24. Эксплуатация медицинских и водолазных барокамер на опасных производственных объектах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2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8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Б.8.26. </w:t>
            </w:r>
            <w:proofErr w:type="gram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Б.9.22.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специалистов организаций по надзору за безопасной эксплуатацией эскалаторов в метрополитенах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91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Б.9.23.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8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Б.9.34. Эксплуатация опасных производственных объектов, на которых применяются пассажирские канатные дороги и фуникулеры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Б.9.35. 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04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Б.10.1. Транспортирование опасных веществ железнодорожным транспортом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11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Б.10.2. Транспортирование опасных веществ автомобильным транспортом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Б.11.1. 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Б.11.2. 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1041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Б.11.3.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73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Б.12.1. 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Б.12.2.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7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Д.1. Гидротехнические сооружения объектов промышленности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Д.2. Гидротехнические сооружения объектов энергетики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515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Д.3. Гидротехнические сооружения объектов водохозяйственного комплекса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422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Д.4. Экспертиза деклараций безопасности гидротехнических сооружений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41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Г.1.1.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осуществляющих эксплуатацию электроустановок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9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Г.2.1.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56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Г.3.1.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эксплуатирующих тепловые электрические станции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Г.3.2.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эксплуатирующих электрические сети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  <w:tr w:rsidR="000A6F29" w:rsidRPr="003C4951" w:rsidTr="000A6F29">
        <w:trPr>
          <w:trHeight w:val="600"/>
        </w:trPr>
        <w:tc>
          <w:tcPr>
            <w:tcW w:w="1413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Промышленная безопасность</w:t>
            </w:r>
          </w:p>
        </w:tc>
        <w:tc>
          <w:tcPr>
            <w:tcW w:w="467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Г.3.3. </w:t>
            </w:r>
            <w:proofErr w:type="spellStart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Предаттестационная</w:t>
            </w:r>
            <w:proofErr w:type="spellEnd"/>
            <w:r w:rsidRPr="003C4951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руководителей и специалистов организаций, эксплуатирующих гидроэлектростанции</w:t>
            </w:r>
          </w:p>
        </w:tc>
        <w:tc>
          <w:tcPr>
            <w:tcW w:w="141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Подготовка к аттестации</w:t>
            </w:r>
          </w:p>
        </w:tc>
        <w:tc>
          <w:tcPr>
            <w:tcW w:w="567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hideMark/>
          </w:tcPr>
          <w:p w:rsidR="000A6F29" w:rsidRPr="003C4951" w:rsidRDefault="000A6F29" w:rsidP="00466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850" w:type="dxa"/>
          </w:tcPr>
          <w:p w:rsidR="000A6F29" w:rsidRPr="003C4951" w:rsidRDefault="000A6F29" w:rsidP="0046607A">
            <w:pPr>
              <w:rPr>
                <w:sz w:val="18"/>
                <w:szCs w:val="18"/>
              </w:rPr>
            </w:pPr>
            <w:r w:rsidRPr="003C4951"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</w:tr>
    </w:tbl>
    <w:p w:rsidR="008705A2" w:rsidRDefault="008705A2" w:rsidP="00E552B0"/>
    <w:sectPr w:rsidR="008705A2" w:rsidSect="003C4951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B0"/>
    <w:rsid w:val="0002109F"/>
    <w:rsid w:val="00033397"/>
    <w:rsid w:val="00066462"/>
    <w:rsid w:val="00084B66"/>
    <w:rsid w:val="00096F44"/>
    <w:rsid w:val="000A03B0"/>
    <w:rsid w:val="000A6F29"/>
    <w:rsid w:val="001148E2"/>
    <w:rsid w:val="00115D76"/>
    <w:rsid w:val="00153CE1"/>
    <w:rsid w:val="001601C3"/>
    <w:rsid w:val="001651C4"/>
    <w:rsid w:val="00194968"/>
    <w:rsid w:val="001A0E65"/>
    <w:rsid w:val="001C5830"/>
    <w:rsid w:val="001D7B7C"/>
    <w:rsid w:val="0022084D"/>
    <w:rsid w:val="00231AAE"/>
    <w:rsid w:val="00233E68"/>
    <w:rsid w:val="00251AEA"/>
    <w:rsid w:val="0025726B"/>
    <w:rsid w:val="002A2624"/>
    <w:rsid w:val="002D0160"/>
    <w:rsid w:val="00300F71"/>
    <w:rsid w:val="00321B6D"/>
    <w:rsid w:val="00360DC8"/>
    <w:rsid w:val="0039058B"/>
    <w:rsid w:val="00392075"/>
    <w:rsid w:val="003A26CD"/>
    <w:rsid w:val="003C47C3"/>
    <w:rsid w:val="003C4951"/>
    <w:rsid w:val="0046607A"/>
    <w:rsid w:val="004803FF"/>
    <w:rsid w:val="0048543F"/>
    <w:rsid w:val="004A3A79"/>
    <w:rsid w:val="004D3B4C"/>
    <w:rsid w:val="004E21B7"/>
    <w:rsid w:val="00510EC3"/>
    <w:rsid w:val="00511802"/>
    <w:rsid w:val="00537849"/>
    <w:rsid w:val="005530B8"/>
    <w:rsid w:val="0055520F"/>
    <w:rsid w:val="00572B72"/>
    <w:rsid w:val="00576705"/>
    <w:rsid w:val="00577513"/>
    <w:rsid w:val="0058095F"/>
    <w:rsid w:val="005C7E11"/>
    <w:rsid w:val="005F031D"/>
    <w:rsid w:val="00620364"/>
    <w:rsid w:val="00651049"/>
    <w:rsid w:val="00682421"/>
    <w:rsid w:val="00686B79"/>
    <w:rsid w:val="0070107F"/>
    <w:rsid w:val="00734629"/>
    <w:rsid w:val="00743B6C"/>
    <w:rsid w:val="007603B0"/>
    <w:rsid w:val="00760A28"/>
    <w:rsid w:val="00770F68"/>
    <w:rsid w:val="0077314C"/>
    <w:rsid w:val="00784DE1"/>
    <w:rsid w:val="007A770E"/>
    <w:rsid w:val="007E75E0"/>
    <w:rsid w:val="007F6FB6"/>
    <w:rsid w:val="008354C3"/>
    <w:rsid w:val="0083649E"/>
    <w:rsid w:val="008705A2"/>
    <w:rsid w:val="00892FAA"/>
    <w:rsid w:val="008B6EA4"/>
    <w:rsid w:val="008D0B41"/>
    <w:rsid w:val="008F6913"/>
    <w:rsid w:val="009378AE"/>
    <w:rsid w:val="00965714"/>
    <w:rsid w:val="009E282F"/>
    <w:rsid w:val="009F7B3F"/>
    <w:rsid w:val="00A1389C"/>
    <w:rsid w:val="00A14ED6"/>
    <w:rsid w:val="00A220DC"/>
    <w:rsid w:val="00A4446E"/>
    <w:rsid w:val="00A53A32"/>
    <w:rsid w:val="00A6533A"/>
    <w:rsid w:val="00AB57A4"/>
    <w:rsid w:val="00AD4393"/>
    <w:rsid w:val="00AD4A12"/>
    <w:rsid w:val="00B03DC8"/>
    <w:rsid w:val="00B1565D"/>
    <w:rsid w:val="00B161AE"/>
    <w:rsid w:val="00B535BD"/>
    <w:rsid w:val="00B760D4"/>
    <w:rsid w:val="00BA24F5"/>
    <w:rsid w:val="00BB303C"/>
    <w:rsid w:val="00C00BC0"/>
    <w:rsid w:val="00C120CA"/>
    <w:rsid w:val="00C16648"/>
    <w:rsid w:val="00C363D1"/>
    <w:rsid w:val="00C539EF"/>
    <w:rsid w:val="00C81A3B"/>
    <w:rsid w:val="00CA0CA7"/>
    <w:rsid w:val="00CB11E0"/>
    <w:rsid w:val="00D008CE"/>
    <w:rsid w:val="00D23A9D"/>
    <w:rsid w:val="00D37392"/>
    <w:rsid w:val="00D45737"/>
    <w:rsid w:val="00D47D78"/>
    <w:rsid w:val="00D83D6E"/>
    <w:rsid w:val="00DC1B2F"/>
    <w:rsid w:val="00DC418B"/>
    <w:rsid w:val="00DE4F63"/>
    <w:rsid w:val="00DE5F8A"/>
    <w:rsid w:val="00E26973"/>
    <w:rsid w:val="00E46A6B"/>
    <w:rsid w:val="00E50106"/>
    <w:rsid w:val="00E552B0"/>
    <w:rsid w:val="00E838B2"/>
    <w:rsid w:val="00F26818"/>
    <w:rsid w:val="00F31E01"/>
    <w:rsid w:val="00F405DE"/>
    <w:rsid w:val="00F7429C"/>
    <w:rsid w:val="00F935F2"/>
    <w:rsid w:val="00F9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2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2B0"/>
    <w:rPr>
      <w:color w:val="800080"/>
      <w:u w:val="single"/>
    </w:rPr>
  </w:style>
  <w:style w:type="paragraph" w:customStyle="1" w:styleId="font0">
    <w:name w:val="font0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E552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xl65">
    <w:name w:val="xl6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5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55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10042</Words>
  <Characters>57244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Кинсы</dc:creator>
  <cp:keywords/>
  <dc:description/>
  <cp:lastModifiedBy>1</cp:lastModifiedBy>
  <cp:revision>8</cp:revision>
  <cp:lastPrinted>2019-04-17T08:53:00Z</cp:lastPrinted>
  <dcterms:created xsi:type="dcterms:W3CDTF">2019-04-17T08:56:00Z</dcterms:created>
  <dcterms:modified xsi:type="dcterms:W3CDTF">2021-09-03T05:33:00Z</dcterms:modified>
</cp:coreProperties>
</file>